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D3520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MOBILE TELEPHONE NETWORKS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MTN08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MOBILE TELEPHONE NETWORKS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MTN08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D3520">
        <w:rPr>
          <w:rFonts w:asciiTheme="minorHAnsi" w:hAnsiTheme="minorHAnsi" w:cs="Arial"/>
          <w:lang w:val="en-ZA"/>
        </w:rPr>
        <w:t>R 454,000,000.00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D3520" w:rsidRPr="00CD3520">
        <w:rPr>
          <w:rFonts w:asciiTheme="minorHAnsi" w:hAnsiTheme="minorHAnsi" w:cs="Arial"/>
          <w:lang w:val="en-ZA"/>
        </w:rPr>
        <w:t>8.742</w:t>
      </w:r>
      <w:r>
        <w:rPr>
          <w:rFonts w:asciiTheme="minorHAnsi" w:hAnsiTheme="minorHAnsi" w:cs="Arial"/>
          <w:lang w:val="en-ZA"/>
        </w:rPr>
        <w:t xml:space="preserve">% (3 Month JIBAR as at 06 Oct 2017 of </w:t>
      </w:r>
      <w:r w:rsidR="00AD276D">
        <w:rPr>
          <w:rFonts w:asciiTheme="minorHAnsi" w:hAnsiTheme="minorHAnsi" w:cs="Arial"/>
          <w:lang w:val="en-ZA"/>
        </w:rPr>
        <w:t>6.992</w:t>
      </w:r>
      <w:r>
        <w:rPr>
          <w:rFonts w:asciiTheme="minorHAnsi" w:hAnsiTheme="minorHAnsi" w:cs="Arial"/>
          <w:lang w:val="en-ZA"/>
        </w:rPr>
        <w:t>% plus</w:t>
      </w:r>
      <w:r w:rsidR="00CD3520">
        <w:rPr>
          <w:rFonts w:asciiTheme="minorHAnsi" w:hAnsiTheme="minorHAnsi" w:cs="Arial"/>
          <w:lang w:val="en-ZA"/>
        </w:rPr>
        <w:t xml:space="preserve"> 175</w:t>
      </w:r>
      <w:r w:rsidR="00312C9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October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12C9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 January, 1 April, 1 July, </w:t>
      </w:r>
      <w:proofErr w:type="gramStart"/>
      <w:r>
        <w:rPr>
          <w:rFonts w:asciiTheme="minorHAnsi" w:hAnsiTheme="minorHAnsi" w:cs="Arial"/>
          <w:lang w:val="en-ZA"/>
        </w:rPr>
        <w:t>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December, 31 March, 30 June,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ZAG000147224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D3520" w:rsidRDefault="00CD352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D352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9016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https://www.jse.co.za/content/JSEPricingSupplementsItems/2014/BondDocuments/MTN08%20Pricing%20Supplement%2020171011.pdf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D3520" w:rsidRPr="00F64748" w:rsidRDefault="00CD352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D3520" w:rsidRPr="00F64748" w:rsidRDefault="00CD35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12C96" w:rsidRPr="004E0155" w:rsidRDefault="00312C96" w:rsidP="00312C9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 w:rsidRPr="004E0155">
        <w:rPr>
          <w:rFonts w:asciiTheme="minorHAnsi" w:hAnsiTheme="minorHAnsi" w:cs="Arial"/>
          <w:lang w:val="en-ZA"/>
        </w:rPr>
        <w:t xml:space="preserve">                                         </w:t>
      </w:r>
      <w:r>
        <w:rPr>
          <w:rFonts w:asciiTheme="minorHAnsi" w:hAnsiTheme="minorHAnsi" w:cs="Arial"/>
          <w:lang w:val="en-ZA"/>
        </w:rPr>
        <w:t xml:space="preserve">    </w:t>
      </w:r>
      <w:proofErr w:type="gramStart"/>
      <w:r w:rsidRPr="004E0155">
        <w:rPr>
          <w:rFonts w:asciiTheme="minorHAnsi" w:hAnsiTheme="minorHAnsi" w:cs="Arial"/>
          <w:lang w:val="en-ZA"/>
        </w:rPr>
        <w:t>The</w:t>
      </w:r>
      <w:proofErr w:type="gramEnd"/>
      <w:r w:rsidRPr="004E0155">
        <w:rPr>
          <w:rFonts w:asciiTheme="minorHAnsi" w:hAnsiTheme="minorHAnsi" w:cs="Arial"/>
          <w:lang w:val="en-ZA"/>
        </w:rPr>
        <w:t xml:space="preserve"> Standard Bank of South Africa Limited   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4E0155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721 8043</w:t>
      </w:r>
    </w:p>
    <w:p w:rsidR="00312C96" w:rsidRPr="00F64748" w:rsidRDefault="00312C96" w:rsidP="00312C9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E0155">
        <w:rPr>
          <w:rFonts w:asciiTheme="minorHAnsi" w:hAnsiTheme="minorHAnsi" w:cs="Arial"/>
          <w:lang w:val="en-ZA"/>
        </w:rPr>
        <w:t xml:space="preserve">Corporate Actions     </w:t>
      </w:r>
      <w:r>
        <w:rPr>
          <w:rFonts w:asciiTheme="minorHAnsi" w:hAnsiTheme="minorHAnsi" w:cs="Arial"/>
          <w:lang w:val="en-ZA"/>
        </w:rPr>
        <w:t xml:space="preserve">                             </w:t>
      </w:r>
      <w:r w:rsidRPr="004E0155">
        <w:rPr>
          <w:rFonts w:asciiTheme="minorHAnsi" w:hAnsiTheme="minorHAnsi" w:cs="Arial"/>
          <w:lang w:val="en-ZA"/>
        </w:rPr>
        <w:t>JSE</w:t>
      </w:r>
      <w:r w:rsidRPr="004E0155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                        </w:t>
      </w:r>
      <w:r w:rsidRPr="004E0155">
        <w:rPr>
          <w:rFonts w:asciiTheme="minorHAnsi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D35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D35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2C96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276D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41B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520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TN08%20Pricing%20Supplement%20201710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2017-10-11T07:00:00+00:00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232288A-43D6-4ABE-99C7-4AB5D1058847}"/>
</file>

<file path=customXml/itemProps2.xml><?xml version="1.0" encoding="utf-8"?>
<ds:datastoreItem xmlns:ds="http://schemas.openxmlformats.org/officeDocument/2006/customXml" ds:itemID="{4A5A8BCC-6E86-4481-91EF-9110568A1DCC}"/>
</file>

<file path=customXml/itemProps3.xml><?xml version="1.0" encoding="utf-8"?>
<ds:datastoreItem xmlns:ds="http://schemas.openxmlformats.org/officeDocument/2006/customXml" ds:itemID="{70174204-42E7-44EF-9D29-3C94D626C657}"/>
</file>

<file path=customXml/itemProps4.xml><?xml version="1.0" encoding="utf-8"?>
<ds:datastoreItem xmlns:ds="http://schemas.openxmlformats.org/officeDocument/2006/customXml" ds:itemID="{5CB77D59-5A9D-48B9-B3A7-6C130DD31C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2017-10-10T07:23:00Z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